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88E" w:rsidRPr="00643327" w:rsidRDefault="0016688E" w:rsidP="00643327">
      <w:pPr>
        <w:jc w:val="center"/>
      </w:pPr>
    </w:p>
    <w:p w:rsidR="0016688E" w:rsidRPr="00643327" w:rsidRDefault="0016688E" w:rsidP="00643327">
      <w:pPr>
        <w:jc w:val="center"/>
      </w:pPr>
    </w:p>
    <w:p w:rsidR="0016688E" w:rsidRPr="00643327" w:rsidRDefault="0016688E" w:rsidP="00643327">
      <w:pPr>
        <w:jc w:val="center"/>
      </w:pPr>
    </w:p>
    <w:p w:rsidR="0016688E" w:rsidRPr="00643327" w:rsidRDefault="0016688E" w:rsidP="00643327">
      <w:pPr>
        <w:jc w:val="center"/>
      </w:pPr>
    </w:p>
    <w:p w:rsidR="0016688E" w:rsidRPr="00643327" w:rsidRDefault="0016688E" w:rsidP="00643327">
      <w:pPr>
        <w:jc w:val="center"/>
      </w:pPr>
    </w:p>
    <w:p w:rsidR="0016688E" w:rsidRPr="00643327" w:rsidRDefault="0016688E" w:rsidP="00643327">
      <w:pPr>
        <w:jc w:val="center"/>
      </w:pPr>
    </w:p>
    <w:p w:rsidR="0016688E" w:rsidRPr="00643327" w:rsidRDefault="0016688E" w:rsidP="00643327">
      <w:pPr>
        <w:jc w:val="center"/>
      </w:pPr>
    </w:p>
    <w:p w:rsidR="0016688E" w:rsidRPr="00643327" w:rsidRDefault="0016688E" w:rsidP="00643327">
      <w:pPr>
        <w:jc w:val="center"/>
      </w:pPr>
    </w:p>
    <w:p w:rsidR="0016688E" w:rsidRPr="00643327" w:rsidRDefault="0016688E" w:rsidP="00643327">
      <w:pPr>
        <w:jc w:val="center"/>
      </w:pPr>
    </w:p>
    <w:p w:rsidR="0016688E" w:rsidRPr="00643327" w:rsidRDefault="0016688E" w:rsidP="00643327">
      <w:pPr>
        <w:jc w:val="center"/>
      </w:pPr>
      <w:r w:rsidRPr="00643327">
        <w:t>Annotated Bibliography on HIV Aids in Sub Saharan Africa</w:t>
      </w:r>
    </w:p>
    <w:p w:rsidR="0016688E" w:rsidRPr="00643327" w:rsidRDefault="0016688E" w:rsidP="00643327">
      <w:pPr>
        <w:jc w:val="center"/>
      </w:pPr>
      <w:bookmarkStart w:id="0" w:name="_GoBack"/>
      <w:bookmarkEnd w:id="0"/>
      <w:r w:rsidRPr="00643327">
        <w:t>Name</w:t>
      </w:r>
    </w:p>
    <w:p w:rsidR="0016688E" w:rsidRPr="00643327" w:rsidRDefault="0016688E" w:rsidP="00643327">
      <w:pPr>
        <w:jc w:val="center"/>
      </w:pPr>
      <w:r w:rsidRPr="00643327">
        <w:t>Institution</w:t>
      </w:r>
    </w:p>
    <w:p w:rsidR="0016688E" w:rsidRPr="00643327" w:rsidRDefault="0016688E" w:rsidP="00643327">
      <w:pPr>
        <w:jc w:val="center"/>
      </w:pPr>
      <w:r w:rsidRPr="00643327">
        <w:t>Date</w:t>
      </w:r>
    </w:p>
    <w:p w:rsidR="0016688E" w:rsidRPr="00643327" w:rsidRDefault="0016688E" w:rsidP="00643327">
      <w:r w:rsidRPr="00643327">
        <w:br w:type="page"/>
      </w:r>
    </w:p>
    <w:p w:rsidR="00E665B2" w:rsidRPr="00643327" w:rsidRDefault="00E665B2" w:rsidP="00643327">
      <w:pPr>
        <w:jc w:val="center"/>
      </w:pPr>
      <w:r w:rsidRPr="00643327">
        <w:lastRenderedPageBreak/>
        <w:t>Annotated Bibliography on HIV Aids in Sub Saharan Africa</w:t>
      </w:r>
    </w:p>
    <w:p w:rsidR="00C86DBE" w:rsidRPr="00643327" w:rsidRDefault="00C86DBE" w:rsidP="00643327">
      <w:pPr>
        <w:pStyle w:val="Normal1"/>
        <w:spacing w:before="100" w:after="300" w:line="480" w:lineRule="auto"/>
        <w:ind w:left="720" w:hanging="720"/>
        <w:rPr>
          <w:rFonts w:ascii="Times New Roman" w:hAnsi="Times New Roman" w:cs="Times New Roman"/>
          <w:sz w:val="24"/>
          <w:szCs w:val="24"/>
          <w:shd w:val="clear" w:color="auto" w:fill="FFFFFF"/>
        </w:rPr>
      </w:pPr>
      <w:r w:rsidRPr="00643327">
        <w:rPr>
          <w:rFonts w:ascii="Times New Roman" w:hAnsi="Times New Roman" w:cs="Times New Roman"/>
          <w:sz w:val="24"/>
          <w:szCs w:val="24"/>
          <w:shd w:val="clear" w:color="auto" w:fill="FFFFFF"/>
        </w:rPr>
        <w:t>Hogan, D. R., Salomon, J. A., Canning, D., Hammitt, J. K., Zaslavsky, A. M., &amp; Bärnighausen, T. (2012). National HIV prevalence estimates for sub-Saharan Africa: controlling selection bias with Heckman-type selection models. </w:t>
      </w:r>
      <w:r w:rsidRPr="00643327">
        <w:rPr>
          <w:rFonts w:ascii="Times New Roman" w:hAnsi="Times New Roman" w:cs="Times New Roman"/>
          <w:i/>
          <w:iCs/>
          <w:sz w:val="24"/>
          <w:szCs w:val="24"/>
          <w:shd w:val="clear" w:color="auto" w:fill="FFFFFF"/>
        </w:rPr>
        <w:t>Sex Transm Infect</w:t>
      </w:r>
      <w:r w:rsidRPr="00643327">
        <w:rPr>
          <w:rFonts w:ascii="Times New Roman" w:hAnsi="Times New Roman" w:cs="Times New Roman"/>
          <w:sz w:val="24"/>
          <w:szCs w:val="24"/>
          <w:shd w:val="clear" w:color="auto" w:fill="FFFFFF"/>
        </w:rPr>
        <w:t>, </w:t>
      </w:r>
      <w:r w:rsidRPr="00643327">
        <w:rPr>
          <w:rFonts w:ascii="Times New Roman" w:hAnsi="Times New Roman" w:cs="Times New Roman"/>
          <w:i/>
          <w:iCs/>
          <w:sz w:val="24"/>
          <w:szCs w:val="24"/>
          <w:shd w:val="clear" w:color="auto" w:fill="FFFFFF"/>
        </w:rPr>
        <w:t xml:space="preserve">88 </w:t>
      </w:r>
      <w:r w:rsidRPr="00643327">
        <w:rPr>
          <w:rFonts w:ascii="Times New Roman" w:hAnsi="Times New Roman" w:cs="Times New Roman"/>
          <w:sz w:val="24"/>
          <w:szCs w:val="24"/>
          <w:shd w:val="clear" w:color="auto" w:fill="FFFFFF"/>
        </w:rPr>
        <w:t>(Suppl 2), i17-i23.</w:t>
      </w:r>
    </w:p>
    <w:p w:rsidR="00C86DBE" w:rsidRPr="00643327" w:rsidRDefault="00C86DBE" w:rsidP="00643327">
      <w:pPr>
        <w:pStyle w:val="Normal1"/>
        <w:spacing w:before="100" w:after="300" w:line="480" w:lineRule="auto"/>
        <w:ind w:firstLine="720"/>
        <w:rPr>
          <w:rFonts w:ascii="Times New Roman" w:hAnsi="Times New Roman" w:cs="Times New Roman"/>
          <w:sz w:val="24"/>
          <w:szCs w:val="24"/>
          <w:shd w:val="clear" w:color="auto" w:fill="FFFFFF"/>
        </w:rPr>
      </w:pPr>
      <w:r w:rsidRPr="00643327">
        <w:rPr>
          <w:rFonts w:ascii="Times New Roman" w:eastAsia="Times New Roman" w:hAnsi="Times New Roman" w:cs="Times New Roman"/>
          <w:sz w:val="24"/>
          <w:szCs w:val="24"/>
        </w:rPr>
        <w:t xml:space="preserve">This </w:t>
      </w:r>
      <w:r w:rsidR="00136C33" w:rsidRPr="00643327">
        <w:rPr>
          <w:rFonts w:ascii="Times New Roman" w:eastAsia="Times New Roman" w:hAnsi="Times New Roman" w:cs="Times New Roman"/>
          <w:sz w:val="24"/>
          <w:szCs w:val="24"/>
        </w:rPr>
        <w:t>journal article is</w:t>
      </w:r>
      <w:r w:rsidRPr="00643327">
        <w:rPr>
          <w:rFonts w:ascii="Times New Roman" w:eastAsia="Times New Roman" w:hAnsi="Times New Roman" w:cs="Times New Roman"/>
          <w:sz w:val="24"/>
          <w:szCs w:val="24"/>
        </w:rPr>
        <w:t xml:space="preserve"> relevant since it asserts that the selection model point estimated that the prevalence of national HIV is always greater for</w:t>
      </w:r>
      <w:r w:rsidR="00136C33" w:rsidRPr="00643327">
        <w:rPr>
          <w:rFonts w:ascii="Times New Roman" w:eastAsia="Times New Roman" w:hAnsi="Times New Roman" w:cs="Times New Roman"/>
          <w:sz w:val="24"/>
          <w:szCs w:val="24"/>
        </w:rPr>
        <w:t xml:space="preserve"> the case of women than in men</w:t>
      </w:r>
      <w:r w:rsidRPr="00643327">
        <w:rPr>
          <w:rFonts w:ascii="Times New Roman" w:eastAsia="Times New Roman" w:hAnsi="Times New Roman" w:cs="Times New Roman"/>
          <w:sz w:val="24"/>
          <w:szCs w:val="24"/>
        </w:rPr>
        <w:t xml:space="preserve">. In sub-Saharan Africa, </w:t>
      </w:r>
      <w:r w:rsidR="00136C33" w:rsidRPr="00643327">
        <w:rPr>
          <w:rFonts w:ascii="Times New Roman" w:eastAsia="Times New Roman" w:hAnsi="Times New Roman" w:cs="Times New Roman"/>
          <w:sz w:val="24"/>
          <w:szCs w:val="24"/>
        </w:rPr>
        <w:t xml:space="preserve">there are </w:t>
      </w:r>
      <w:r w:rsidRPr="00643327">
        <w:rPr>
          <w:rFonts w:ascii="Times New Roman" w:eastAsia="Times New Roman" w:hAnsi="Times New Roman" w:cs="Times New Roman"/>
          <w:sz w:val="24"/>
          <w:szCs w:val="24"/>
        </w:rPr>
        <w:t>33million people living with HIV (Hogan et al., 2012). However, the analysis shows that the national HIV prevalence indicates that many nations in Sub Haran African region face the burden</w:t>
      </w:r>
      <w:r w:rsidR="00136C33" w:rsidRPr="00643327">
        <w:rPr>
          <w:rFonts w:ascii="Times New Roman" w:eastAsia="Times New Roman" w:hAnsi="Times New Roman" w:cs="Times New Roman"/>
          <w:sz w:val="24"/>
          <w:szCs w:val="24"/>
        </w:rPr>
        <w:t xml:space="preserve"> of HIV</w:t>
      </w:r>
      <w:r w:rsidRPr="00643327">
        <w:rPr>
          <w:rFonts w:ascii="Times New Roman" w:eastAsia="Times New Roman" w:hAnsi="Times New Roman" w:cs="Times New Roman"/>
          <w:sz w:val="24"/>
          <w:szCs w:val="24"/>
        </w:rPr>
        <w:t xml:space="preserve">. As such, the article hints that accurate estimates of HIV prevalence are critical for tracking the epidemic. On the same note, the accurate estimates are fundamental since they are involved in designing, evaluating prevention, treatment programs, and estimating resource needs. </w:t>
      </w:r>
      <w:r w:rsidR="00136C33" w:rsidRPr="00643327">
        <w:rPr>
          <w:rFonts w:ascii="Times New Roman" w:eastAsia="Times New Roman" w:hAnsi="Times New Roman" w:cs="Times New Roman"/>
          <w:sz w:val="24"/>
          <w:szCs w:val="24"/>
        </w:rPr>
        <w:t xml:space="preserve">This article is </w:t>
      </w:r>
      <w:r w:rsidR="00D535D9" w:rsidRPr="00643327">
        <w:rPr>
          <w:rFonts w:ascii="Times New Roman" w:eastAsia="Times New Roman" w:hAnsi="Times New Roman" w:cs="Times New Roman"/>
          <w:sz w:val="24"/>
          <w:szCs w:val="24"/>
        </w:rPr>
        <w:t>reliable because</w:t>
      </w:r>
      <w:r w:rsidR="009E1204" w:rsidRPr="00643327">
        <w:rPr>
          <w:rFonts w:ascii="Times New Roman" w:eastAsia="Times New Roman" w:hAnsi="Times New Roman" w:cs="Times New Roman"/>
          <w:sz w:val="24"/>
          <w:szCs w:val="24"/>
        </w:rPr>
        <w:t xml:space="preserve"> it will</w:t>
      </w:r>
      <w:r w:rsidR="00D535D9">
        <w:rPr>
          <w:rFonts w:ascii="Times New Roman" w:eastAsia="Times New Roman" w:hAnsi="Times New Roman" w:cs="Times New Roman"/>
          <w:sz w:val="24"/>
          <w:szCs w:val="24"/>
        </w:rPr>
        <w:t xml:space="preserve"> be used to</w:t>
      </w:r>
      <w:r w:rsidR="009E1204" w:rsidRPr="00643327">
        <w:rPr>
          <w:rFonts w:ascii="Times New Roman" w:eastAsia="Times New Roman" w:hAnsi="Times New Roman" w:cs="Times New Roman"/>
          <w:sz w:val="24"/>
          <w:szCs w:val="24"/>
        </w:rPr>
        <w:t xml:space="preserve"> critically review the estimates of the selection model print for the case of women and men in Sub Haran African.</w:t>
      </w:r>
    </w:p>
    <w:p w:rsidR="0013380B" w:rsidRPr="00643327" w:rsidRDefault="0013380B" w:rsidP="00643327">
      <w:pPr>
        <w:ind w:left="720" w:hanging="720"/>
      </w:pPr>
      <w:r w:rsidRPr="00643327">
        <w:rPr>
          <w:shd w:val="clear" w:color="auto" w:fill="FFFFFF"/>
        </w:rPr>
        <w:t>Kharsany, Ayesha BM, and Quarraisha A. Karim. "HIV infection and AIDS in sub-Saharan Africa: current status, challenges and opportunities." </w:t>
      </w:r>
      <w:r w:rsidRPr="00643327">
        <w:rPr>
          <w:i/>
          <w:iCs/>
          <w:shd w:val="clear" w:color="auto" w:fill="FFFFFF"/>
        </w:rPr>
        <w:t>The open AIDS journal</w:t>
      </w:r>
      <w:r w:rsidRPr="00643327">
        <w:rPr>
          <w:shd w:val="clear" w:color="auto" w:fill="FFFFFF"/>
        </w:rPr>
        <w:t> 10 (2016): 34.</w:t>
      </w:r>
    </w:p>
    <w:p w:rsidR="0013380B" w:rsidRPr="00643327" w:rsidRDefault="00E665B2" w:rsidP="00643327">
      <w:pPr>
        <w:pStyle w:val="Normal1"/>
        <w:spacing w:before="100" w:after="300" w:line="480" w:lineRule="auto"/>
        <w:ind w:firstLine="720"/>
        <w:rPr>
          <w:rFonts w:ascii="Times New Roman" w:eastAsia="Times New Roman" w:hAnsi="Times New Roman" w:cs="Times New Roman"/>
          <w:sz w:val="24"/>
          <w:szCs w:val="24"/>
        </w:rPr>
      </w:pPr>
      <w:r w:rsidRPr="00643327">
        <w:rPr>
          <w:rFonts w:ascii="Times New Roman" w:eastAsia="Times New Roman" w:hAnsi="Times New Roman" w:cs="Times New Roman"/>
          <w:sz w:val="24"/>
          <w:szCs w:val="24"/>
        </w:rPr>
        <w:t>This journal article is relevant in the study because it shows that HIV is a burden in Sub Haran Africa since it accounts for more than 70% of the entire global concern</w:t>
      </w:r>
      <w:r w:rsidR="00446CE8" w:rsidRPr="00643327">
        <w:rPr>
          <w:rFonts w:ascii="Times New Roman" w:hAnsi="Times New Roman" w:cs="Times New Roman"/>
          <w:sz w:val="24"/>
          <w:szCs w:val="24"/>
        </w:rPr>
        <w:t xml:space="preserve"> (</w:t>
      </w:r>
      <w:r w:rsidR="00446CE8" w:rsidRPr="00643327">
        <w:rPr>
          <w:rFonts w:ascii="Times New Roman" w:eastAsia="Times New Roman" w:hAnsi="Times New Roman" w:cs="Times New Roman"/>
          <w:sz w:val="24"/>
          <w:szCs w:val="24"/>
        </w:rPr>
        <w:t>Kharsany &amp; Quarraisha, 2016)</w:t>
      </w:r>
      <w:r w:rsidRPr="00643327">
        <w:rPr>
          <w:rFonts w:ascii="Times New Roman" w:eastAsia="Times New Roman" w:hAnsi="Times New Roman" w:cs="Times New Roman"/>
          <w:sz w:val="24"/>
          <w:szCs w:val="24"/>
        </w:rPr>
        <w:t xml:space="preserve">. As such, the article hints that each day there is usually an occurrence of around 6000 new infections among the populations. In addition, young women are mostly affected by this condition </w:t>
      </w:r>
      <w:r w:rsidR="00D649C5" w:rsidRPr="00643327">
        <w:rPr>
          <w:rFonts w:ascii="Times New Roman" w:eastAsia="Times New Roman" w:hAnsi="Times New Roman" w:cs="Times New Roman"/>
          <w:sz w:val="24"/>
          <w:szCs w:val="24"/>
        </w:rPr>
        <w:t xml:space="preserve">since they are unable to negotiate on changing their behaviors, protection and treatments. The article suggests that a free generation can be achieved through </w:t>
      </w:r>
      <w:r w:rsidR="00D649C5" w:rsidRPr="00643327">
        <w:rPr>
          <w:rFonts w:ascii="Times New Roman" w:eastAsia="Times New Roman" w:hAnsi="Times New Roman" w:cs="Times New Roman"/>
          <w:sz w:val="24"/>
          <w:szCs w:val="24"/>
        </w:rPr>
        <w:lastRenderedPageBreak/>
        <w:t>preventing HIV infection among young women. This article is authoritative and as such, it will be used to critically examine</w:t>
      </w:r>
      <w:r w:rsidR="009E1204" w:rsidRPr="00643327">
        <w:rPr>
          <w:rFonts w:ascii="Times New Roman" w:eastAsia="Times New Roman" w:hAnsi="Times New Roman" w:cs="Times New Roman"/>
          <w:sz w:val="24"/>
          <w:szCs w:val="24"/>
        </w:rPr>
        <w:t xml:space="preserve"> factors and rates of infection for HIV</w:t>
      </w:r>
      <w:r w:rsidR="00D535D9">
        <w:rPr>
          <w:rFonts w:ascii="Times New Roman" w:eastAsia="Times New Roman" w:hAnsi="Times New Roman" w:cs="Times New Roman"/>
          <w:sz w:val="24"/>
          <w:szCs w:val="24"/>
        </w:rPr>
        <w:t>/Aids in Sub Sah</w:t>
      </w:r>
      <w:r w:rsidR="009E1204" w:rsidRPr="00643327">
        <w:rPr>
          <w:rFonts w:ascii="Times New Roman" w:eastAsia="Times New Roman" w:hAnsi="Times New Roman" w:cs="Times New Roman"/>
          <w:sz w:val="24"/>
          <w:szCs w:val="24"/>
        </w:rPr>
        <w:t>aran African.</w:t>
      </w:r>
    </w:p>
    <w:p w:rsidR="00D649C5" w:rsidRPr="00643327" w:rsidRDefault="0013380B" w:rsidP="00643327">
      <w:pPr>
        <w:pStyle w:val="Normal1"/>
        <w:spacing w:before="100" w:after="300" w:line="480" w:lineRule="auto"/>
        <w:ind w:left="720" w:hanging="720"/>
        <w:rPr>
          <w:rFonts w:ascii="Times New Roman" w:eastAsia="Times New Roman" w:hAnsi="Times New Roman" w:cs="Times New Roman"/>
          <w:sz w:val="24"/>
          <w:szCs w:val="24"/>
        </w:rPr>
      </w:pPr>
      <w:r w:rsidRPr="00643327">
        <w:rPr>
          <w:rFonts w:ascii="Times New Roman" w:hAnsi="Times New Roman" w:cs="Times New Roman"/>
          <w:sz w:val="24"/>
          <w:szCs w:val="24"/>
          <w:shd w:val="clear" w:color="auto" w:fill="FFFFFF"/>
        </w:rPr>
        <w:t>Ramjee, G., &amp; Daniels, B. (2013). Women and HIV in sub-Saharan Africa. </w:t>
      </w:r>
      <w:r w:rsidRPr="00643327">
        <w:rPr>
          <w:rFonts w:ascii="Times New Roman" w:hAnsi="Times New Roman" w:cs="Times New Roman"/>
          <w:i/>
          <w:iCs/>
          <w:sz w:val="24"/>
          <w:szCs w:val="24"/>
          <w:shd w:val="clear" w:color="auto" w:fill="FFFFFF"/>
        </w:rPr>
        <w:t>AIDS research and therapy</w:t>
      </w:r>
      <w:r w:rsidRPr="00643327">
        <w:rPr>
          <w:rFonts w:ascii="Times New Roman" w:hAnsi="Times New Roman" w:cs="Times New Roman"/>
          <w:sz w:val="24"/>
          <w:szCs w:val="24"/>
          <w:shd w:val="clear" w:color="auto" w:fill="FFFFFF"/>
        </w:rPr>
        <w:t>, </w:t>
      </w:r>
      <w:r w:rsidRPr="00643327">
        <w:rPr>
          <w:rFonts w:ascii="Times New Roman" w:hAnsi="Times New Roman" w:cs="Times New Roman"/>
          <w:i/>
          <w:iCs/>
          <w:sz w:val="24"/>
          <w:szCs w:val="24"/>
          <w:shd w:val="clear" w:color="auto" w:fill="FFFFFF"/>
        </w:rPr>
        <w:t>10</w:t>
      </w:r>
      <w:r w:rsidRPr="00643327">
        <w:rPr>
          <w:rFonts w:ascii="Times New Roman" w:hAnsi="Times New Roman" w:cs="Times New Roman"/>
          <w:sz w:val="24"/>
          <w:szCs w:val="24"/>
          <w:shd w:val="clear" w:color="auto" w:fill="FFFFFF"/>
        </w:rPr>
        <w:t>(1), 30.</w:t>
      </w:r>
      <w:r w:rsidRPr="00643327">
        <w:rPr>
          <w:rFonts w:ascii="Times New Roman" w:eastAsia="Times New Roman" w:hAnsi="Times New Roman" w:cs="Times New Roman"/>
          <w:sz w:val="24"/>
          <w:szCs w:val="24"/>
        </w:rPr>
        <w:t xml:space="preserve"> BioMed Central.</w:t>
      </w:r>
    </w:p>
    <w:p w:rsidR="00D649C5" w:rsidRPr="00643327" w:rsidRDefault="00D649C5" w:rsidP="00643327">
      <w:pPr>
        <w:pStyle w:val="Normal1"/>
        <w:spacing w:before="100" w:after="300" w:line="480" w:lineRule="auto"/>
        <w:ind w:firstLine="720"/>
        <w:rPr>
          <w:rFonts w:ascii="Times New Roman" w:eastAsia="Times New Roman" w:hAnsi="Times New Roman" w:cs="Times New Roman"/>
          <w:sz w:val="24"/>
          <w:szCs w:val="24"/>
        </w:rPr>
      </w:pPr>
      <w:r w:rsidRPr="00643327">
        <w:rPr>
          <w:rFonts w:ascii="Times New Roman" w:eastAsia="Times New Roman" w:hAnsi="Times New Roman" w:cs="Times New Roman"/>
          <w:sz w:val="24"/>
          <w:szCs w:val="24"/>
        </w:rPr>
        <w:t>This journal is critical</w:t>
      </w:r>
      <w:r w:rsidR="004950E5" w:rsidRPr="00643327">
        <w:rPr>
          <w:rFonts w:ascii="Times New Roman" w:eastAsia="Times New Roman" w:hAnsi="Times New Roman" w:cs="Times New Roman"/>
          <w:sz w:val="24"/>
          <w:szCs w:val="24"/>
        </w:rPr>
        <w:t xml:space="preserve"> and relevant</w:t>
      </w:r>
      <w:r w:rsidRPr="00643327">
        <w:rPr>
          <w:rFonts w:ascii="Times New Roman" w:eastAsia="Times New Roman" w:hAnsi="Times New Roman" w:cs="Times New Roman"/>
          <w:sz w:val="24"/>
          <w:szCs w:val="24"/>
        </w:rPr>
        <w:t xml:space="preserve"> as far as the issue of HIV in Sub Saharan Africa is concerned. It is evident from the article that women are likely to face challenges as they battle the epidemic since they are </w:t>
      </w:r>
      <w:r w:rsidR="00136C33" w:rsidRPr="00643327">
        <w:rPr>
          <w:rFonts w:ascii="Times New Roman" w:eastAsia="Times New Roman" w:hAnsi="Times New Roman" w:cs="Times New Roman"/>
          <w:sz w:val="24"/>
          <w:szCs w:val="24"/>
        </w:rPr>
        <w:t xml:space="preserve">very </w:t>
      </w:r>
      <w:r w:rsidRPr="00643327">
        <w:rPr>
          <w:rFonts w:ascii="Times New Roman" w:eastAsia="Times New Roman" w:hAnsi="Times New Roman" w:cs="Times New Roman"/>
          <w:sz w:val="24"/>
          <w:szCs w:val="24"/>
        </w:rPr>
        <w:t xml:space="preserve">vulnerable. They are likely to be infected with HIV as compared to the males. </w:t>
      </w:r>
      <w:r w:rsidR="00446CE8" w:rsidRPr="00643327">
        <w:rPr>
          <w:rFonts w:ascii="Times New Roman" w:eastAsia="Times New Roman" w:hAnsi="Times New Roman" w:cs="Times New Roman"/>
          <w:sz w:val="24"/>
          <w:szCs w:val="24"/>
        </w:rPr>
        <w:t>According to Ramjee &amp; Daniels (2013), s</w:t>
      </w:r>
      <w:r w:rsidRPr="00643327">
        <w:rPr>
          <w:rFonts w:ascii="Times New Roman" w:eastAsia="Times New Roman" w:hAnsi="Times New Roman" w:cs="Times New Roman"/>
          <w:sz w:val="24"/>
          <w:szCs w:val="24"/>
        </w:rPr>
        <w:t>ome of the factors that make them vulnerable</w:t>
      </w:r>
      <w:r w:rsidR="004950E5" w:rsidRPr="00643327">
        <w:rPr>
          <w:rFonts w:ascii="Times New Roman" w:eastAsia="Times New Roman" w:hAnsi="Times New Roman" w:cs="Times New Roman"/>
          <w:sz w:val="24"/>
          <w:szCs w:val="24"/>
        </w:rPr>
        <w:t xml:space="preserve"> are their personal behaviors as well as structural influences for they are likely to affect them at a global level. As a way to prevent them from being </w:t>
      </w:r>
      <w:r w:rsidR="00136C33" w:rsidRPr="00643327">
        <w:rPr>
          <w:rFonts w:ascii="Times New Roman" w:eastAsia="Times New Roman" w:hAnsi="Times New Roman" w:cs="Times New Roman"/>
          <w:sz w:val="24"/>
          <w:szCs w:val="24"/>
        </w:rPr>
        <w:t>infected from</w:t>
      </w:r>
      <w:r w:rsidR="004950E5" w:rsidRPr="00643327">
        <w:rPr>
          <w:rFonts w:ascii="Times New Roman" w:eastAsia="Times New Roman" w:hAnsi="Times New Roman" w:cs="Times New Roman"/>
          <w:sz w:val="24"/>
          <w:szCs w:val="24"/>
        </w:rPr>
        <w:t xml:space="preserve"> HIV, women should know the conditions of their sexual partners in order to take precautions. This </w:t>
      </w:r>
      <w:r w:rsidR="00CB25B9" w:rsidRPr="00643327">
        <w:rPr>
          <w:rFonts w:ascii="Times New Roman" w:eastAsia="Times New Roman" w:hAnsi="Times New Roman" w:cs="Times New Roman"/>
          <w:sz w:val="24"/>
          <w:szCs w:val="24"/>
        </w:rPr>
        <w:t>article is objective</w:t>
      </w:r>
      <w:r w:rsidR="004950E5" w:rsidRPr="00643327">
        <w:rPr>
          <w:rFonts w:ascii="Times New Roman" w:eastAsia="Times New Roman" w:hAnsi="Times New Roman" w:cs="Times New Roman"/>
          <w:sz w:val="24"/>
          <w:szCs w:val="24"/>
        </w:rPr>
        <w:t xml:space="preserve"> for it </w:t>
      </w:r>
      <w:r w:rsidR="00CB25B9" w:rsidRPr="00643327">
        <w:rPr>
          <w:rFonts w:ascii="Times New Roman" w:eastAsia="Times New Roman" w:hAnsi="Times New Roman" w:cs="Times New Roman"/>
          <w:sz w:val="24"/>
          <w:szCs w:val="24"/>
        </w:rPr>
        <w:t>will review why women are likely to face challenges as they battle the epidemic.</w:t>
      </w:r>
    </w:p>
    <w:p w:rsidR="008D2EAE" w:rsidRPr="00643327" w:rsidRDefault="0013380B" w:rsidP="00643327">
      <w:pPr>
        <w:pStyle w:val="Normal1"/>
        <w:spacing w:before="100" w:after="300" w:line="480" w:lineRule="auto"/>
        <w:ind w:left="720" w:hanging="720"/>
        <w:rPr>
          <w:rFonts w:ascii="Times New Roman" w:eastAsia="Times New Roman" w:hAnsi="Times New Roman" w:cs="Times New Roman"/>
          <w:sz w:val="24"/>
          <w:szCs w:val="24"/>
        </w:rPr>
      </w:pPr>
      <w:r w:rsidRPr="00643327">
        <w:rPr>
          <w:rFonts w:ascii="Times New Roman" w:hAnsi="Times New Roman" w:cs="Times New Roman"/>
          <w:sz w:val="24"/>
          <w:szCs w:val="24"/>
          <w:shd w:val="clear" w:color="auto" w:fill="FFFFFF"/>
        </w:rPr>
        <w:t>Sovran, S. (2013). Understanding culture and HIV/AIDS in sub-Saharan Africa. </w:t>
      </w:r>
      <w:r w:rsidRPr="00643327">
        <w:rPr>
          <w:rFonts w:ascii="Times New Roman" w:hAnsi="Times New Roman" w:cs="Times New Roman"/>
          <w:i/>
          <w:iCs/>
          <w:sz w:val="24"/>
          <w:szCs w:val="24"/>
          <w:shd w:val="clear" w:color="auto" w:fill="FFFFFF"/>
        </w:rPr>
        <w:t>SAHARA-J: Journal of Social Aspects of HIV/AIDS</w:t>
      </w:r>
      <w:r w:rsidRPr="00643327">
        <w:rPr>
          <w:rFonts w:ascii="Times New Roman" w:hAnsi="Times New Roman" w:cs="Times New Roman"/>
          <w:sz w:val="24"/>
          <w:szCs w:val="24"/>
          <w:shd w:val="clear" w:color="auto" w:fill="FFFFFF"/>
        </w:rPr>
        <w:t>, </w:t>
      </w:r>
      <w:r w:rsidRPr="00643327">
        <w:rPr>
          <w:rFonts w:ascii="Times New Roman" w:hAnsi="Times New Roman" w:cs="Times New Roman"/>
          <w:i/>
          <w:iCs/>
          <w:sz w:val="24"/>
          <w:szCs w:val="24"/>
          <w:shd w:val="clear" w:color="auto" w:fill="FFFFFF"/>
        </w:rPr>
        <w:t>10</w:t>
      </w:r>
      <w:r w:rsidRPr="00643327">
        <w:rPr>
          <w:rFonts w:ascii="Times New Roman" w:hAnsi="Times New Roman" w:cs="Times New Roman"/>
          <w:sz w:val="24"/>
          <w:szCs w:val="24"/>
          <w:shd w:val="clear" w:color="auto" w:fill="FFFFFF"/>
        </w:rPr>
        <w:t>(1), 32-41</w:t>
      </w:r>
      <w:r w:rsidR="008D2EAE" w:rsidRPr="00643327">
        <w:rPr>
          <w:rFonts w:ascii="Times New Roman" w:eastAsia="Times New Roman" w:hAnsi="Times New Roman" w:cs="Times New Roman"/>
          <w:sz w:val="24"/>
          <w:szCs w:val="24"/>
        </w:rPr>
        <w:t>.</w:t>
      </w:r>
    </w:p>
    <w:p w:rsidR="004950E5" w:rsidRPr="00643327" w:rsidRDefault="008D2EAE" w:rsidP="00643327">
      <w:pPr>
        <w:pStyle w:val="Normal1"/>
        <w:spacing w:before="100" w:after="300" w:line="480" w:lineRule="auto"/>
        <w:ind w:firstLine="720"/>
        <w:rPr>
          <w:rFonts w:ascii="Times New Roman" w:eastAsia="Times New Roman" w:hAnsi="Times New Roman" w:cs="Times New Roman"/>
          <w:sz w:val="24"/>
          <w:szCs w:val="24"/>
        </w:rPr>
      </w:pPr>
      <w:r w:rsidRPr="00643327">
        <w:rPr>
          <w:rFonts w:ascii="Times New Roman" w:eastAsia="Times New Roman" w:hAnsi="Times New Roman" w:cs="Times New Roman"/>
          <w:sz w:val="24"/>
          <w:szCs w:val="24"/>
        </w:rPr>
        <w:t>This article is authoritative since it provides vital statistics as well as the presumed risk factors in regards to HIV in Sub Haran Africa</w:t>
      </w:r>
      <w:r w:rsidR="00446CE8" w:rsidRPr="00643327">
        <w:rPr>
          <w:rFonts w:ascii="Times New Roman" w:hAnsi="Times New Roman" w:cs="Times New Roman"/>
          <w:sz w:val="24"/>
          <w:szCs w:val="24"/>
        </w:rPr>
        <w:t xml:space="preserve"> (</w:t>
      </w:r>
      <w:r w:rsidR="00446CE8" w:rsidRPr="00643327">
        <w:rPr>
          <w:rFonts w:ascii="Times New Roman" w:eastAsia="Times New Roman" w:hAnsi="Times New Roman" w:cs="Times New Roman"/>
          <w:sz w:val="24"/>
          <w:szCs w:val="24"/>
        </w:rPr>
        <w:t>Sovran, 2013)</w:t>
      </w:r>
      <w:r w:rsidRPr="00643327">
        <w:rPr>
          <w:rFonts w:ascii="Times New Roman" w:eastAsia="Times New Roman" w:hAnsi="Times New Roman" w:cs="Times New Roman"/>
          <w:sz w:val="24"/>
          <w:szCs w:val="24"/>
        </w:rPr>
        <w:t>. In addition, the ar</w:t>
      </w:r>
      <w:r w:rsidR="00D535D9">
        <w:rPr>
          <w:rFonts w:ascii="Times New Roman" w:eastAsia="Times New Roman" w:hAnsi="Times New Roman" w:cs="Times New Roman"/>
          <w:sz w:val="24"/>
          <w:szCs w:val="24"/>
        </w:rPr>
        <w:t>ticle explains about the cultural</w:t>
      </w:r>
      <w:r w:rsidRPr="00643327">
        <w:rPr>
          <w:rFonts w:ascii="Times New Roman" w:eastAsia="Times New Roman" w:hAnsi="Times New Roman" w:cs="Times New Roman"/>
          <w:sz w:val="24"/>
          <w:szCs w:val="24"/>
        </w:rPr>
        <w:t xml:space="preserve"> factors that are related to the disease among victims in different populations. For better prevention of the disease, it is fundamental to review and understand the differences between population and individual risks in both long and warranted overdue. Therefore, </w:t>
      </w:r>
      <w:r w:rsidR="00136C33" w:rsidRPr="00643327">
        <w:rPr>
          <w:rFonts w:ascii="Times New Roman" w:eastAsia="Times New Roman" w:hAnsi="Times New Roman" w:cs="Times New Roman"/>
          <w:sz w:val="24"/>
          <w:szCs w:val="24"/>
        </w:rPr>
        <w:t>this article is very relevant</w:t>
      </w:r>
      <w:r w:rsidRPr="00643327">
        <w:rPr>
          <w:rFonts w:ascii="Times New Roman" w:eastAsia="Times New Roman" w:hAnsi="Times New Roman" w:cs="Times New Roman"/>
          <w:sz w:val="24"/>
          <w:szCs w:val="24"/>
        </w:rPr>
        <w:t xml:space="preserve"> concerning the issue of HIV in Sub Saharan Africa </w:t>
      </w:r>
      <w:r w:rsidR="00CB25B9" w:rsidRPr="00643327">
        <w:rPr>
          <w:rFonts w:ascii="Times New Roman" w:eastAsia="Times New Roman" w:hAnsi="Times New Roman" w:cs="Times New Roman"/>
          <w:sz w:val="24"/>
          <w:szCs w:val="24"/>
        </w:rPr>
        <w:lastRenderedPageBreak/>
        <w:t>because it will examine culture factors that are related to the disease among victims in different populations</w:t>
      </w:r>
    </w:p>
    <w:p w:rsidR="00C86DBE" w:rsidRPr="00643327" w:rsidRDefault="00C86DBE" w:rsidP="00643327">
      <w:pPr>
        <w:pStyle w:val="Normal1"/>
        <w:spacing w:before="100" w:after="300" w:line="480" w:lineRule="auto"/>
        <w:ind w:left="720" w:hanging="720"/>
        <w:rPr>
          <w:rFonts w:ascii="Times New Roman" w:hAnsi="Times New Roman" w:cs="Times New Roman"/>
          <w:sz w:val="24"/>
          <w:szCs w:val="24"/>
          <w:shd w:val="clear" w:color="auto" w:fill="FFFFFF"/>
        </w:rPr>
      </w:pPr>
      <w:r w:rsidRPr="00643327">
        <w:rPr>
          <w:rFonts w:ascii="Times New Roman" w:hAnsi="Times New Roman" w:cs="Times New Roman"/>
          <w:sz w:val="24"/>
          <w:szCs w:val="24"/>
          <w:shd w:val="clear" w:color="auto" w:fill="FFFFFF"/>
        </w:rPr>
        <w:t>Rosen, S., &amp; Fox, M. P. (2011). Retention in HIV care between testing and treatment in sub-Saharan Africa: a systematic review. </w:t>
      </w:r>
      <w:r w:rsidRPr="00643327">
        <w:rPr>
          <w:rFonts w:ascii="Times New Roman" w:hAnsi="Times New Roman" w:cs="Times New Roman"/>
          <w:i/>
          <w:iCs/>
          <w:sz w:val="24"/>
          <w:szCs w:val="24"/>
          <w:shd w:val="clear" w:color="auto" w:fill="FFFFFF"/>
        </w:rPr>
        <w:t>PLoS medicine</w:t>
      </w:r>
      <w:r w:rsidRPr="00643327">
        <w:rPr>
          <w:rFonts w:ascii="Times New Roman" w:hAnsi="Times New Roman" w:cs="Times New Roman"/>
          <w:sz w:val="24"/>
          <w:szCs w:val="24"/>
          <w:shd w:val="clear" w:color="auto" w:fill="FFFFFF"/>
        </w:rPr>
        <w:t>, </w:t>
      </w:r>
      <w:r w:rsidRPr="00643327">
        <w:rPr>
          <w:rFonts w:ascii="Times New Roman" w:hAnsi="Times New Roman" w:cs="Times New Roman"/>
          <w:i/>
          <w:iCs/>
          <w:sz w:val="24"/>
          <w:szCs w:val="24"/>
          <w:shd w:val="clear" w:color="auto" w:fill="FFFFFF"/>
        </w:rPr>
        <w:t>8</w:t>
      </w:r>
      <w:r w:rsidRPr="00643327">
        <w:rPr>
          <w:rFonts w:ascii="Times New Roman" w:hAnsi="Times New Roman" w:cs="Times New Roman"/>
          <w:sz w:val="24"/>
          <w:szCs w:val="24"/>
          <w:shd w:val="clear" w:color="auto" w:fill="FFFFFF"/>
        </w:rPr>
        <w:t>(7), e1001056.</w:t>
      </w:r>
    </w:p>
    <w:p w:rsidR="00C86DBE" w:rsidRPr="00643327" w:rsidRDefault="00C86DBE" w:rsidP="00643327">
      <w:pPr>
        <w:pStyle w:val="Normal1"/>
        <w:spacing w:before="100" w:after="300" w:line="480" w:lineRule="auto"/>
        <w:ind w:firstLine="720"/>
        <w:rPr>
          <w:rFonts w:ascii="Times New Roman" w:hAnsi="Times New Roman" w:cs="Times New Roman"/>
          <w:sz w:val="24"/>
          <w:szCs w:val="24"/>
          <w:shd w:val="clear" w:color="auto" w:fill="FFFFFF"/>
        </w:rPr>
      </w:pPr>
      <w:r w:rsidRPr="00643327">
        <w:rPr>
          <w:rFonts w:ascii="Times New Roman" w:hAnsi="Times New Roman" w:cs="Times New Roman"/>
          <w:sz w:val="24"/>
          <w:szCs w:val="24"/>
          <w:shd w:val="clear" w:color="auto" w:fill="FFFFFF"/>
        </w:rPr>
        <w:t>This a</w:t>
      </w:r>
      <w:r w:rsidR="00136C33" w:rsidRPr="00643327">
        <w:rPr>
          <w:rFonts w:ascii="Times New Roman" w:hAnsi="Times New Roman" w:cs="Times New Roman"/>
          <w:sz w:val="24"/>
          <w:szCs w:val="24"/>
          <w:shd w:val="clear" w:color="auto" w:fill="FFFFFF"/>
        </w:rPr>
        <w:t>rticle is fundamental</w:t>
      </w:r>
      <w:r w:rsidRPr="00643327">
        <w:rPr>
          <w:rFonts w:ascii="Times New Roman" w:hAnsi="Times New Roman" w:cs="Times New Roman"/>
          <w:sz w:val="24"/>
          <w:szCs w:val="24"/>
          <w:shd w:val="clear" w:color="auto" w:fill="FFFFFF"/>
        </w:rPr>
        <w:t xml:space="preserve"> since it shows that improving</w:t>
      </w:r>
      <w:r w:rsidR="00136C33" w:rsidRPr="00643327">
        <w:rPr>
          <w:rFonts w:ascii="Times New Roman" w:hAnsi="Times New Roman" w:cs="Times New Roman"/>
          <w:sz w:val="24"/>
          <w:szCs w:val="24"/>
          <w:shd w:val="clear" w:color="auto" w:fill="FFFFFF"/>
        </w:rPr>
        <w:t xml:space="preserve"> the outcomes of HIV/AIDS </w:t>
      </w:r>
      <w:r w:rsidRPr="00643327">
        <w:rPr>
          <w:rFonts w:ascii="Times New Roman" w:hAnsi="Times New Roman" w:cs="Times New Roman"/>
          <w:sz w:val="24"/>
          <w:szCs w:val="24"/>
          <w:shd w:val="clear" w:color="auto" w:fill="FFFFFF"/>
        </w:rPr>
        <w:t>treatment programs in resource-limited settings requires successful linkage of patients testing positive for HIV. As hinted in the article, both pre–antiretroviral therapy (ART) care and retention in pre-ART care are fundamental in ensuring that the positive individuals access to care</w:t>
      </w:r>
      <w:r w:rsidRPr="00643327">
        <w:rPr>
          <w:rFonts w:ascii="Times New Roman" w:hAnsi="Times New Roman" w:cs="Times New Roman"/>
          <w:sz w:val="24"/>
          <w:szCs w:val="24"/>
        </w:rPr>
        <w:t xml:space="preserve"> (</w:t>
      </w:r>
      <w:r w:rsidRPr="00643327">
        <w:rPr>
          <w:rFonts w:ascii="Times New Roman" w:hAnsi="Times New Roman" w:cs="Times New Roman"/>
          <w:sz w:val="24"/>
          <w:szCs w:val="24"/>
          <w:shd w:val="clear" w:color="auto" w:fill="FFFFFF"/>
        </w:rPr>
        <w:t xml:space="preserve">Rosen &amp; Fox, 2011). This study encompassed of adult patients in which the results were categorized in stages to ensure better review. In addition, the patients suffering from HIV are advised to seek care and treatment programs as a way to improve their health conditions with an aim to boost their immune systems. </w:t>
      </w:r>
      <w:r w:rsidR="00136C33" w:rsidRPr="00643327">
        <w:rPr>
          <w:rFonts w:ascii="Times New Roman" w:hAnsi="Times New Roman" w:cs="Times New Roman"/>
          <w:sz w:val="24"/>
          <w:szCs w:val="24"/>
          <w:shd w:val="clear" w:color="auto" w:fill="FFFFFF"/>
        </w:rPr>
        <w:t xml:space="preserve">This article is authoritative and as such, it will be used to critically examine </w:t>
      </w:r>
      <w:r w:rsidR="00CB25B9" w:rsidRPr="00643327">
        <w:rPr>
          <w:rFonts w:ascii="Times New Roman" w:hAnsi="Times New Roman" w:cs="Times New Roman"/>
          <w:sz w:val="24"/>
          <w:szCs w:val="24"/>
          <w:shd w:val="clear" w:color="auto" w:fill="FFFFFF"/>
        </w:rPr>
        <w:t>pre–antiretroviral therapy (ART) care and retention in pre-ART care.</w:t>
      </w:r>
    </w:p>
    <w:p w:rsidR="00446CE8" w:rsidRPr="00643327" w:rsidRDefault="0013380B" w:rsidP="00643327">
      <w:pPr>
        <w:pStyle w:val="Normal1"/>
        <w:spacing w:before="100" w:after="300" w:line="480" w:lineRule="auto"/>
        <w:ind w:left="720" w:hanging="720"/>
        <w:rPr>
          <w:rFonts w:ascii="Times New Roman" w:eastAsia="Times New Roman" w:hAnsi="Times New Roman" w:cs="Times New Roman"/>
          <w:sz w:val="24"/>
          <w:szCs w:val="24"/>
        </w:rPr>
      </w:pPr>
      <w:r w:rsidRPr="00643327">
        <w:rPr>
          <w:rFonts w:ascii="Times New Roman" w:eastAsia="Times New Roman" w:hAnsi="Times New Roman" w:cs="Times New Roman"/>
          <w:sz w:val="24"/>
          <w:szCs w:val="24"/>
        </w:rPr>
        <w:t xml:space="preserve">Vesper, I (2018). </w:t>
      </w:r>
      <w:r w:rsidR="00446CE8" w:rsidRPr="00643327">
        <w:rPr>
          <w:rFonts w:ascii="Times New Roman" w:eastAsia="Times New Roman" w:hAnsi="Times New Roman" w:cs="Times New Roman"/>
          <w:sz w:val="24"/>
          <w:szCs w:val="24"/>
        </w:rPr>
        <w:t xml:space="preserve">Africa’s HIV burden shifting to Central and West Africa. Retrieved from </w:t>
      </w:r>
      <w:hyperlink r:id="rId6" w:history="1">
        <w:r w:rsidR="00446CE8" w:rsidRPr="00643327">
          <w:rPr>
            <w:rStyle w:val="Hyperlink"/>
            <w:rFonts w:ascii="Times New Roman" w:eastAsia="Times New Roman" w:hAnsi="Times New Roman" w:cs="Times New Roman"/>
            <w:color w:val="auto"/>
            <w:sz w:val="24"/>
            <w:szCs w:val="24"/>
          </w:rPr>
          <w:t>https://www.scidev.net/sub-saharan-africa/health/news/africa-hiv-burden-west-africa.html</w:t>
        </w:r>
      </w:hyperlink>
      <w:r w:rsidR="00446CE8" w:rsidRPr="00643327">
        <w:rPr>
          <w:rFonts w:ascii="Times New Roman" w:eastAsia="Times New Roman" w:hAnsi="Times New Roman" w:cs="Times New Roman"/>
          <w:sz w:val="24"/>
          <w:szCs w:val="24"/>
        </w:rPr>
        <w:t xml:space="preserve">. SciDevNet. </w:t>
      </w:r>
    </w:p>
    <w:p w:rsidR="00136C33" w:rsidRPr="00643327" w:rsidRDefault="00D30E85" w:rsidP="00643327">
      <w:pPr>
        <w:pStyle w:val="Normal1"/>
        <w:spacing w:before="100" w:after="300" w:line="480" w:lineRule="auto"/>
        <w:ind w:firstLine="720"/>
        <w:rPr>
          <w:rFonts w:ascii="Times New Roman" w:eastAsia="Times New Roman" w:hAnsi="Times New Roman" w:cs="Times New Roman"/>
          <w:sz w:val="24"/>
          <w:szCs w:val="24"/>
        </w:rPr>
      </w:pPr>
      <w:r w:rsidRPr="00643327">
        <w:rPr>
          <w:rFonts w:ascii="Times New Roman" w:eastAsia="Times New Roman" w:hAnsi="Times New Roman" w:cs="Times New Roman"/>
          <w:sz w:val="24"/>
          <w:szCs w:val="24"/>
        </w:rPr>
        <w:t>This article is very relevant in relation to HIV in Sub Haran Africa</w:t>
      </w:r>
      <w:r w:rsidR="00136C33" w:rsidRPr="00643327">
        <w:rPr>
          <w:rFonts w:ascii="Times New Roman" w:eastAsia="Times New Roman" w:hAnsi="Times New Roman" w:cs="Times New Roman"/>
          <w:sz w:val="24"/>
          <w:szCs w:val="24"/>
        </w:rPr>
        <w:t xml:space="preserve"> since it shows</w:t>
      </w:r>
      <w:r w:rsidR="00AC25B0" w:rsidRPr="00643327">
        <w:rPr>
          <w:rFonts w:ascii="Times New Roman" w:eastAsia="Times New Roman" w:hAnsi="Times New Roman" w:cs="Times New Roman"/>
          <w:sz w:val="24"/>
          <w:szCs w:val="24"/>
        </w:rPr>
        <w:t xml:space="preserve"> that this region has high rates of HIV infection especially for the case of people and women. According to a Unicef Report, two-thirds of those aged 0-19 years who will be newly infected by 2050 will be girls and women</w:t>
      </w:r>
      <w:r w:rsidR="00446CE8" w:rsidRPr="00643327">
        <w:rPr>
          <w:rFonts w:ascii="Times New Roman" w:eastAsia="Times New Roman" w:hAnsi="Times New Roman" w:cs="Times New Roman"/>
          <w:sz w:val="24"/>
          <w:szCs w:val="24"/>
        </w:rPr>
        <w:t xml:space="preserve"> (Vesper, 2018)</w:t>
      </w:r>
      <w:r w:rsidR="00AC25B0" w:rsidRPr="00643327">
        <w:rPr>
          <w:rFonts w:ascii="Times New Roman" w:eastAsia="Times New Roman" w:hAnsi="Times New Roman" w:cs="Times New Roman"/>
          <w:sz w:val="24"/>
          <w:szCs w:val="24"/>
        </w:rPr>
        <w:t xml:space="preserve">. As hinted in the article, there is need to plan for the epidemic in order to save the young people especially the girls and women. As such, health interventions and awareness programs are critical in reducing the </w:t>
      </w:r>
      <w:r w:rsidR="00AC25B0" w:rsidRPr="00643327">
        <w:rPr>
          <w:rFonts w:ascii="Times New Roman" w:eastAsia="Times New Roman" w:hAnsi="Times New Roman" w:cs="Times New Roman"/>
          <w:sz w:val="24"/>
          <w:szCs w:val="24"/>
        </w:rPr>
        <w:lastRenderedPageBreak/>
        <w:t xml:space="preserve">prevalence of the disease. </w:t>
      </w:r>
      <w:r w:rsidR="00136C33" w:rsidRPr="00643327">
        <w:rPr>
          <w:rFonts w:ascii="Times New Roman" w:eastAsia="Times New Roman" w:hAnsi="Times New Roman" w:cs="Times New Roman"/>
          <w:sz w:val="24"/>
          <w:szCs w:val="24"/>
        </w:rPr>
        <w:t>Therefore, this article is vital for it will be used</w:t>
      </w:r>
      <w:r w:rsidR="000163FC" w:rsidRPr="00643327">
        <w:rPr>
          <w:rFonts w:ascii="Times New Roman" w:eastAsia="Times New Roman" w:hAnsi="Times New Roman" w:cs="Times New Roman"/>
          <w:sz w:val="24"/>
          <w:szCs w:val="24"/>
        </w:rPr>
        <w:t xml:space="preserve"> to investigate the infection rates</w:t>
      </w:r>
      <w:r w:rsidR="000163FC" w:rsidRPr="00643327">
        <w:rPr>
          <w:rFonts w:ascii="Times New Roman" w:hAnsi="Times New Roman" w:cs="Times New Roman"/>
          <w:sz w:val="24"/>
          <w:szCs w:val="24"/>
        </w:rPr>
        <w:t xml:space="preserve"> for </w:t>
      </w:r>
      <w:r w:rsidR="000163FC" w:rsidRPr="00643327">
        <w:rPr>
          <w:rFonts w:ascii="Times New Roman" w:eastAsia="Times New Roman" w:hAnsi="Times New Roman" w:cs="Times New Roman"/>
          <w:sz w:val="24"/>
          <w:szCs w:val="24"/>
        </w:rPr>
        <w:t>the case of people and women</w:t>
      </w:r>
      <w:r w:rsidR="00166E9B">
        <w:rPr>
          <w:rFonts w:ascii="Times New Roman" w:eastAsia="Times New Roman" w:hAnsi="Times New Roman" w:cs="Times New Roman"/>
          <w:sz w:val="24"/>
          <w:szCs w:val="24"/>
        </w:rPr>
        <w:t xml:space="preserve"> in Sub Saharan Africa</w:t>
      </w:r>
      <w:r w:rsidR="000163FC" w:rsidRPr="00643327">
        <w:rPr>
          <w:rFonts w:ascii="Times New Roman" w:eastAsia="Times New Roman" w:hAnsi="Times New Roman" w:cs="Times New Roman"/>
          <w:sz w:val="24"/>
          <w:szCs w:val="24"/>
        </w:rPr>
        <w:t>.</w:t>
      </w: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jc w:val="center"/>
        <w:rPr>
          <w:rFonts w:ascii="Times New Roman" w:hAnsi="Times New Roman" w:cs="Times New Roman"/>
          <w:sz w:val="24"/>
          <w:szCs w:val="24"/>
          <w:shd w:val="clear" w:color="auto" w:fill="FFFFFF"/>
        </w:rPr>
      </w:pPr>
    </w:p>
    <w:p w:rsidR="000163FC" w:rsidRPr="00643327" w:rsidRDefault="000163FC" w:rsidP="00643327">
      <w:pPr>
        <w:pStyle w:val="Normal1"/>
        <w:spacing w:before="100" w:after="300" w:line="480" w:lineRule="auto"/>
        <w:rPr>
          <w:rFonts w:ascii="Times New Roman" w:hAnsi="Times New Roman" w:cs="Times New Roman"/>
          <w:sz w:val="24"/>
          <w:szCs w:val="24"/>
          <w:shd w:val="clear" w:color="auto" w:fill="FFFFFF"/>
        </w:rPr>
      </w:pPr>
    </w:p>
    <w:p w:rsidR="00D535D9" w:rsidRDefault="00D535D9" w:rsidP="00643327">
      <w:pPr>
        <w:pStyle w:val="Normal1"/>
        <w:spacing w:before="100" w:after="300" w:line="480" w:lineRule="auto"/>
        <w:jc w:val="center"/>
        <w:rPr>
          <w:rFonts w:ascii="Times New Roman" w:hAnsi="Times New Roman" w:cs="Times New Roman"/>
          <w:sz w:val="24"/>
          <w:szCs w:val="24"/>
          <w:shd w:val="clear" w:color="auto" w:fill="FFFFFF"/>
        </w:rPr>
      </w:pPr>
    </w:p>
    <w:p w:rsidR="00396B55" w:rsidRPr="00643327" w:rsidRDefault="00396B55" w:rsidP="00643327">
      <w:pPr>
        <w:pStyle w:val="Normal1"/>
        <w:spacing w:before="100" w:after="300" w:line="480" w:lineRule="auto"/>
        <w:jc w:val="center"/>
        <w:rPr>
          <w:rFonts w:ascii="Times New Roman" w:eastAsia="Times New Roman" w:hAnsi="Times New Roman" w:cs="Times New Roman"/>
          <w:sz w:val="24"/>
          <w:szCs w:val="24"/>
        </w:rPr>
      </w:pPr>
      <w:r w:rsidRPr="00643327">
        <w:rPr>
          <w:rFonts w:ascii="Times New Roman" w:hAnsi="Times New Roman" w:cs="Times New Roman"/>
          <w:sz w:val="24"/>
          <w:szCs w:val="24"/>
          <w:shd w:val="clear" w:color="auto" w:fill="FFFFFF"/>
        </w:rPr>
        <w:lastRenderedPageBreak/>
        <w:t>References</w:t>
      </w:r>
    </w:p>
    <w:p w:rsidR="00C86DBE" w:rsidRPr="00643327" w:rsidRDefault="00C86DBE" w:rsidP="00643327">
      <w:pPr>
        <w:pStyle w:val="Normal1"/>
        <w:spacing w:before="100" w:after="300" w:line="480" w:lineRule="auto"/>
        <w:ind w:left="720" w:hanging="720"/>
        <w:rPr>
          <w:rFonts w:ascii="Times New Roman" w:hAnsi="Times New Roman" w:cs="Times New Roman"/>
          <w:sz w:val="24"/>
          <w:szCs w:val="24"/>
          <w:shd w:val="clear" w:color="auto" w:fill="FFFFFF"/>
        </w:rPr>
      </w:pPr>
      <w:r w:rsidRPr="00643327">
        <w:rPr>
          <w:rFonts w:ascii="Times New Roman" w:hAnsi="Times New Roman" w:cs="Times New Roman"/>
          <w:sz w:val="24"/>
          <w:szCs w:val="24"/>
          <w:shd w:val="clear" w:color="auto" w:fill="FFFFFF"/>
        </w:rPr>
        <w:t>Hogan, D. R., Salomon, J. A., Canning, D., Hammitt, J. K., Zaslavsky, A. M., &amp; Bärnighausen, T. (2012). National HIV prevalence estimates for sub-Saharan Africa: controlling selection bias with Heckman-type selection models. </w:t>
      </w:r>
      <w:r w:rsidRPr="00643327">
        <w:rPr>
          <w:rFonts w:ascii="Times New Roman" w:hAnsi="Times New Roman" w:cs="Times New Roman"/>
          <w:i/>
          <w:iCs/>
          <w:sz w:val="24"/>
          <w:szCs w:val="24"/>
          <w:shd w:val="clear" w:color="auto" w:fill="FFFFFF"/>
        </w:rPr>
        <w:t>Sex Transm Infect</w:t>
      </w:r>
      <w:r w:rsidRPr="00643327">
        <w:rPr>
          <w:rFonts w:ascii="Times New Roman" w:hAnsi="Times New Roman" w:cs="Times New Roman"/>
          <w:sz w:val="24"/>
          <w:szCs w:val="24"/>
          <w:shd w:val="clear" w:color="auto" w:fill="FFFFFF"/>
        </w:rPr>
        <w:t>, </w:t>
      </w:r>
      <w:r w:rsidRPr="00643327">
        <w:rPr>
          <w:rFonts w:ascii="Times New Roman" w:hAnsi="Times New Roman" w:cs="Times New Roman"/>
          <w:i/>
          <w:iCs/>
          <w:sz w:val="24"/>
          <w:szCs w:val="24"/>
          <w:shd w:val="clear" w:color="auto" w:fill="FFFFFF"/>
        </w:rPr>
        <w:t xml:space="preserve">88 </w:t>
      </w:r>
      <w:r w:rsidRPr="00643327">
        <w:rPr>
          <w:rFonts w:ascii="Times New Roman" w:hAnsi="Times New Roman" w:cs="Times New Roman"/>
          <w:sz w:val="24"/>
          <w:szCs w:val="24"/>
          <w:shd w:val="clear" w:color="auto" w:fill="FFFFFF"/>
        </w:rPr>
        <w:t>(Suppl 2), i17-i23.</w:t>
      </w:r>
    </w:p>
    <w:p w:rsidR="00C86DBE" w:rsidRPr="00643327" w:rsidRDefault="00C86DBE" w:rsidP="00643327">
      <w:pPr>
        <w:ind w:left="720" w:hanging="720"/>
        <w:rPr>
          <w:shd w:val="clear" w:color="auto" w:fill="FFFFFF"/>
        </w:rPr>
      </w:pPr>
      <w:r w:rsidRPr="00643327">
        <w:rPr>
          <w:shd w:val="clear" w:color="auto" w:fill="FFFFFF"/>
        </w:rPr>
        <w:t>Kharsany, Ayesha BM, and Quarraisha A. Karim. "HIV infection and AIDS in sub-Saharan Africa: current status, challenges and opportunities.</w:t>
      </w:r>
      <w:r w:rsidR="00136C33" w:rsidRPr="00643327">
        <w:rPr>
          <w:shd w:val="clear" w:color="auto" w:fill="FFFFFF"/>
        </w:rPr>
        <w:t>Retrieved</w:t>
      </w:r>
      <w:r w:rsidRPr="00643327">
        <w:rPr>
          <w:shd w:val="clear" w:color="auto" w:fill="FFFFFF"/>
        </w:rPr>
        <w:t xml:space="preserve"> fromwww.ncbi.nlm.nih.gov/pmc/articles/PMC4893541/. </w:t>
      </w:r>
      <w:r w:rsidR="00136C33" w:rsidRPr="00643327">
        <w:rPr>
          <w:shd w:val="clear" w:color="auto" w:fill="FFFFFF"/>
        </w:rPr>
        <w:t>“The</w:t>
      </w:r>
      <w:r w:rsidRPr="00643327">
        <w:rPr>
          <w:i/>
          <w:iCs/>
          <w:shd w:val="clear" w:color="auto" w:fill="FFFFFF"/>
        </w:rPr>
        <w:t xml:space="preserve"> open AIDS journal</w:t>
      </w:r>
      <w:r w:rsidRPr="00643327">
        <w:rPr>
          <w:shd w:val="clear" w:color="auto" w:fill="FFFFFF"/>
        </w:rPr>
        <w:t> 10 (2016): 34.</w:t>
      </w:r>
    </w:p>
    <w:p w:rsidR="00C86DBE" w:rsidRPr="00643327" w:rsidRDefault="00C86DBE" w:rsidP="00643327">
      <w:pPr>
        <w:pStyle w:val="Normal1"/>
        <w:spacing w:before="100" w:after="300" w:line="480" w:lineRule="auto"/>
        <w:ind w:left="720" w:hanging="720"/>
        <w:rPr>
          <w:rFonts w:ascii="Times New Roman" w:eastAsia="Times New Roman" w:hAnsi="Times New Roman" w:cs="Times New Roman"/>
          <w:sz w:val="24"/>
          <w:szCs w:val="24"/>
        </w:rPr>
      </w:pPr>
      <w:r w:rsidRPr="00643327">
        <w:rPr>
          <w:rFonts w:ascii="Times New Roman" w:hAnsi="Times New Roman" w:cs="Times New Roman"/>
          <w:sz w:val="24"/>
          <w:szCs w:val="24"/>
          <w:shd w:val="clear" w:color="auto" w:fill="FFFFFF"/>
        </w:rPr>
        <w:t>Ramjee, G., &amp; Daniels, B. (2013). Women and HIV in sub-Saharan Africa. </w:t>
      </w:r>
      <w:r w:rsidRPr="00643327">
        <w:rPr>
          <w:rFonts w:ascii="Times New Roman" w:hAnsi="Times New Roman" w:cs="Times New Roman"/>
          <w:i/>
          <w:iCs/>
          <w:sz w:val="24"/>
          <w:szCs w:val="24"/>
          <w:shd w:val="clear" w:color="auto" w:fill="FFFFFF"/>
        </w:rPr>
        <w:t>AIDS research and therapy</w:t>
      </w:r>
      <w:r w:rsidRPr="00643327">
        <w:rPr>
          <w:rFonts w:ascii="Times New Roman" w:hAnsi="Times New Roman" w:cs="Times New Roman"/>
          <w:sz w:val="24"/>
          <w:szCs w:val="24"/>
          <w:shd w:val="clear" w:color="auto" w:fill="FFFFFF"/>
        </w:rPr>
        <w:t>, </w:t>
      </w:r>
      <w:r w:rsidRPr="00643327">
        <w:rPr>
          <w:rFonts w:ascii="Times New Roman" w:hAnsi="Times New Roman" w:cs="Times New Roman"/>
          <w:i/>
          <w:iCs/>
          <w:sz w:val="24"/>
          <w:szCs w:val="24"/>
          <w:shd w:val="clear" w:color="auto" w:fill="FFFFFF"/>
        </w:rPr>
        <w:t>10</w:t>
      </w:r>
      <w:r w:rsidRPr="00643327">
        <w:rPr>
          <w:rFonts w:ascii="Times New Roman" w:hAnsi="Times New Roman" w:cs="Times New Roman"/>
          <w:sz w:val="24"/>
          <w:szCs w:val="24"/>
          <w:shd w:val="clear" w:color="auto" w:fill="FFFFFF"/>
        </w:rPr>
        <w:t>(1), 30.</w:t>
      </w:r>
      <w:r w:rsidRPr="00643327">
        <w:rPr>
          <w:rFonts w:ascii="Times New Roman" w:eastAsia="Times New Roman" w:hAnsi="Times New Roman" w:cs="Times New Roman"/>
          <w:sz w:val="24"/>
          <w:szCs w:val="24"/>
        </w:rPr>
        <w:t xml:space="preserve"> BioMed Central.</w:t>
      </w:r>
    </w:p>
    <w:p w:rsidR="00C86DBE" w:rsidRPr="00643327" w:rsidRDefault="00C86DBE" w:rsidP="00643327">
      <w:pPr>
        <w:pStyle w:val="Normal1"/>
        <w:spacing w:before="100" w:after="300" w:line="480" w:lineRule="auto"/>
        <w:ind w:left="720" w:hanging="720"/>
        <w:rPr>
          <w:rFonts w:ascii="Times New Roman" w:hAnsi="Times New Roman" w:cs="Times New Roman"/>
          <w:sz w:val="24"/>
          <w:szCs w:val="24"/>
          <w:shd w:val="clear" w:color="auto" w:fill="FFFFFF"/>
        </w:rPr>
      </w:pPr>
      <w:r w:rsidRPr="00643327">
        <w:rPr>
          <w:rFonts w:ascii="Times New Roman" w:hAnsi="Times New Roman" w:cs="Times New Roman"/>
          <w:sz w:val="24"/>
          <w:szCs w:val="24"/>
          <w:shd w:val="clear" w:color="auto" w:fill="FFFFFF"/>
        </w:rPr>
        <w:t>Rosen, S., &amp; Fox, M. P. (2011). Retention in HIV care between testing and treatment in sub-Saharan Africa: a systematic review. </w:t>
      </w:r>
      <w:r w:rsidRPr="00643327">
        <w:rPr>
          <w:rFonts w:ascii="Times New Roman" w:hAnsi="Times New Roman" w:cs="Times New Roman"/>
          <w:i/>
          <w:iCs/>
          <w:sz w:val="24"/>
          <w:szCs w:val="24"/>
          <w:shd w:val="clear" w:color="auto" w:fill="FFFFFF"/>
        </w:rPr>
        <w:t>PLoS medicine</w:t>
      </w:r>
      <w:r w:rsidRPr="00643327">
        <w:rPr>
          <w:rFonts w:ascii="Times New Roman" w:hAnsi="Times New Roman" w:cs="Times New Roman"/>
          <w:sz w:val="24"/>
          <w:szCs w:val="24"/>
          <w:shd w:val="clear" w:color="auto" w:fill="FFFFFF"/>
        </w:rPr>
        <w:t>, </w:t>
      </w:r>
      <w:r w:rsidRPr="00643327">
        <w:rPr>
          <w:rFonts w:ascii="Times New Roman" w:hAnsi="Times New Roman" w:cs="Times New Roman"/>
          <w:i/>
          <w:iCs/>
          <w:sz w:val="24"/>
          <w:szCs w:val="24"/>
          <w:shd w:val="clear" w:color="auto" w:fill="FFFFFF"/>
        </w:rPr>
        <w:t>8</w:t>
      </w:r>
      <w:r w:rsidRPr="00643327">
        <w:rPr>
          <w:rFonts w:ascii="Times New Roman" w:hAnsi="Times New Roman" w:cs="Times New Roman"/>
          <w:sz w:val="24"/>
          <w:szCs w:val="24"/>
          <w:shd w:val="clear" w:color="auto" w:fill="FFFFFF"/>
        </w:rPr>
        <w:t>(7), e1001056.</w:t>
      </w:r>
    </w:p>
    <w:p w:rsidR="00C86DBE" w:rsidRPr="00643327" w:rsidRDefault="00C86DBE" w:rsidP="00643327">
      <w:pPr>
        <w:pStyle w:val="Normal1"/>
        <w:spacing w:before="100" w:after="300" w:line="480" w:lineRule="auto"/>
        <w:ind w:left="720" w:hanging="720"/>
        <w:rPr>
          <w:rFonts w:ascii="Times New Roman" w:eastAsia="Times New Roman" w:hAnsi="Times New Roman" w:cs="Times New Roman"/>
          <w:sz w:val="24"/>
          <w:szCs w:val="24"/>
        </w:rPr>
      </w:pPr>
      <w:r w:rsidRPr="00643327">
        <w:rPr>
          <w:rFonts w:ascii="Times New Roman" w:hAnsi="Times New Roman" w:cs="Times New Roman"/>
          <w:sz w:val="24"/>
          <w:szCs w:val="24"/>
          <w:shd w:val="clear" w:color="auto" w:fill="FFFFFF"/>
        </w:rPr>
        <w:t>Sovran, S. (2013). Understanding culture and HIV/AIDS in sub-Saharan Africa. </w:t>
      </w:r>
      <w:r w:rsidRPr="00643327">
        <w:rPr>
          <w:rFonts w:ascii="Times New Roman" w:hAnsi="Times New Roman" w:cs="Times New Roman"/>
          <w:i/>
          <w:iCs/>
          <w:sz w:val="24"/>
          <w:szCs w:val="24"/>
          <w:shd w:val="clear" w:color="auto" w:fill="FFFFFF"/>
        </w:rPr>
        <w:t>SAHARA-J: Journal of Social Aspects of HIV/AIDS</w:t>
      </w:r>
      <w:r w:rsidRPr="00643327">
        <w:rPr>
          <w:rFonts w:ascii="Times New Roman" w:hAnsi="Times New Roman" w:cs="Times New Roman"/>
          <w:sz w:val="24"/>
          <w:szCs w:val="24"/>
          <w:shd w:val="clear" w:color="auto" w:fill="FFFFFF"/>
        </w:rPr>
        <w:t>, </w:t>
      </w:r>
      <w:r w:rsidRPr="00643327">
        <w:rPr>
          <w:rFonts w:ascii="Times New Roman" w:hAnsi="Times New Roman" w:cs="Times New Roman"/>
          <w:i/>
          <w:iCs/>
          <w:sz w:val="24"/>
          <w:szCs w:val="24"/>
          <w:shd w:val="clear" w:color="auto" w:fill="FFFFFF"/>
        </w:rPr>
        <w:t>10</w:t>
      </w:r>
      <w:r w:rsidRPr="00643327">
        <w:rPr>
          <w:rFonts w:ascii="Times New Roman" w:hAnsi="Times New Roman" w:cs="Times New Roman"/>
          <w:sz w:val="24"/>
          <w:szCs w:val="24"/>
          <w:shd w:val="clear" w:color="auto" w:fill="FFFFFF"/>
        </w:rPr>
        <w:t>(1), 32-41</w:t>
      </w:r>
      <w:r w:rsidRPr="00643327">
        <w:rPr>
          <w:rFonts w:ascii="Times New Roman" w:eastAsia="Times New Roman" w:hAnsi="Times New Roman" w:cs="Times New Roman"/>
          <w:sz w:val="24"/>
          <w:szCs w:val="24"/>
        </w:rPr>
        <w:t>.</w:t>
      </w:r>
    </w:p>
    <w:p w:rsidR="00396B55" w:rsidRPr="00643327" w:rsidRDefault="00C86DBE" w:rsidP="00643327">
      <w:pPr>
        <w:pStyle w:val="Normal1"/>
        <w:spacing w:before="100" w:after="300" w:line="480" w:lineRule="auto"/>
        <w:ind w:left="720" w:hanging="720"/>
        <w:rPr>
          <w:rFonts w:ascii="Times New Roman" w:eastAsia="Times New Roman" w:hAnsi="Times New Roman" w:cs="Times New Roman"/>
          <w:sz w:val="24"/>
          <w:szCs w:val="24"/>
        </w:rPr>
      </w:pPr>
      <w:r w:rsidRPr="00643327">
        <w:rPr>
          <w:rFonts w:ascii="Times New Roman" w:eastAsia="Times New Roman" w:hAnsi="Times New Roman" w:cs="Times New Roman"/>
          <w:sz w:val="24"/>
          <w:szCs w:val="24"/>
        </w:rPr>
        <w:t xml:space="preserve">Vesper, I (2018). Africa’s HIV burden shifting to Central and West Africa. Retrieved from </w:t>
      </w:r>
      <w:hyperlink r:id="rId7" w:history="1">
        <w:r w:rsidRPr="00643327">
          <w:rPr>
            <w:rStyle w:val="Hyperlink"/>
            <w:rFonts w:ascii="Times New Roman" w:eastAsia="Times New Roman" w:hAnsi="Times New Roman" w:cs="Times New Roman"/>
            <w:color w:val="auto"/>
            <w:sz w:val="24"/>
            <w:szCs w:val="24"/>
          </w:rPr>
          <w:t>https://www.scidev.net/sub-saharan-africa/health/news/africa-hiv-burden-west-africa.html</w:t>
        </w:r>
      </w:hyperlink>
      <w:r w:rsidRPr="00643327">
        <w:rPr>
          <w:rFonts w:ascii="Times New Roman" w:eastAsia="Times New Roman" w:hAnsi="Times New Roman" w:cs="Times New Roman"/>
          <w:sz w:val="24"/>
          <w:szCs w:val="24"/>
        </w:rPr>
        <w:t>. SciDevNet.</w:t>
      </w:r>
    </w:p>
    <w:sectPr w:rsidR="00396B55" w:rsidRPr="00643327" w:rsidSect="0016688E">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A25" w:rsidRDefault="00AB5A25" w:rsidP="0016688E">
      <w:pPr>
        <w:spacing w:after="0" w:line="240" w:lineRule="auto"/>
      </w:pPr>
      <w:r>
        <w:separator/>
      </w:r>
    </w:p>
  </w:endnote>
  <w:endnote w:type="continuationSeparator" w:id="1">
    <w:p w:rsidR="00AB5A25" w:rsidRDefault="00AB5A25" w:rsidP="001668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A25" w:rsidRDefault="00AB5A25" w:rsidP="0016688E">
      <w:pPr>
        <w:spacing w:after="0" w:line="240" w:lineRule="auto"/>
      </w:pPr>
      <w:r>
        <w:separator/>
      </w:r>
    </w:p>
  </w:footnote>
  <w:footnote w:type="continuationSeparator" w:id="1">
    <w:p w:rsidR="00AB5A25" w:rsidRDefault="00AB5A25" w:rsidP="001668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1216840"/>
      <w:docPartObj>
        <w:docPartGallery w:val="Page Numbers (Top of Page)"/>
        <w:docPartUnique/>
      </w:docPartObj>
    </w:sdtPr>
    <w:sdtEndPr>
      <w:rPr>
        <w:noProof/>
      </w:rPr>
    </w:sdtEndPr>
    <w:sdtContent>
      <w:p w:rsidR="0016688E" w:rsidRDefault="0016688E" w:rsidP="0016688E">
        <w:pPr>
          <w:pStyle w:val="Header"/>
          <w:spacing w:line="480" w:lineRule="auto"/>
        </w:pPr>
        <w:r w:rsidRPr="0016688E">
          <w:t>ANNOTATED BIBLIOGRAPHY ON HIV AIDS IN SUB SAHARAN AFRICA</w:t>
        </w:r>
        <w:r w:rsidR="00D535D9">
          <w:t xml:space="preserve">                </w:t>
        </w:r>
        <w:r w:rsidR="009A2BAA">
          <w:fldChar w:fldCharType="begin"/>
        </w:r>
        <w:r>
          <w:instrText xml:space="preserve"> PAGE   \* MERGEFORMAT </w:instrText>
        </w:r>
        <w:r w:rsidR="009A2BAA">
          <w:fldChar w:fldCharType="separate"/>
        </w:r>
        <w:r w:rsidR="00D535D9">
          <w:rPr>
            <w:noProof/>
          </w:rPr>
          <w:t>1</w:t>
        </w:r>
        <w:r w:rsidR="009A2BA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88E" w:rsidRDefault="0016688E" w:rsidP="0016688E">
    <w:pPr>
      <w:pStyle w:val="Header"/>
      <w:spacing w:line="480" w:lineRule="auto"/>
    </w:pPr>
    <w:r>
      <w:t xml:space="preserve">Running head: </w:t>
    </w:r>
    <w:r w:rsidRPr="0016688E">
      <w:t>ANNOTATED BIBLIOGRAPHY ON HIV AIDS IN SUB SAHARAN AFRICA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665B2"/>
    <w:rsid w:val="000163FC"/>
    <w:rsid w:val="00064241"/>
    <w:rsid w:val="0011627C"/>
    <w:rsid w:val="0013380B"/>
    <w:rsid w:val="00136C33"/>
    <w:rsid w:val="0016688E"/>
    <w:rsid w:val="00166E9B"/>
    <w:rsid w:val="001721CA"/>
    <w:rsid w:val="00396B55"/>
    <w:rsid w:val="00446CE8"/>
    <w:rsid w:val="004950E5"/>
    <w:rsid w:val="00643327"/>
    <w:rsid w:val="007A0A99"/>
    <w:rsid w:val="008D2EAE"/>
    <w:rsid w:val="009A2BAA"/>
    <w:rsid w:val="009E1204"/>
    <w:rsid w:val="00AB5A25"/>
    <w:rsid w:val="00AC25B0"/>
    <w:rsid w:val="00B64432"/>
    <w:rsid w:val="00B82880"/>
    <w:rsid w:val="00BD6BC4"/>
    <w:rsid w:val="00C115DD"/>
    <w:rsid w:val="00C86DBE"/>
    <w:rsid w:val="00CB25B9"/>
    <w:rsid w:val="00D30E85"/>
    <w:rsid w:val="00D535D9"/>
    <w:rsid w:val="00D649C5"/>
    <w:rsid w:val="00E665B2"/>
    <w:rsid w:val="00FA70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665B2"/>
    <w:pPr>
      <w:spacing w:after="0" w:line="276" w:lineRule="auto"/>
    </w:pPr>
    <w:rPr>
      <w:rFonts w:ascii="Arial" w:eastAsia="Arial" w:hAnsi="Arial" w:cs="Arial"/>
      <w:sz w:val="22"/>
      <w:szCs w:val="22"/>
      <w:lang w:val="en-US"/>
    </w:rPr>
  </w:style>
  <w:style w:type="character" w:styleId="Hyperlink">
    <w:name w:val="Hyperlink"/>
    <w:basedOn w:val="DefaultParagraphFont"/>
    <w:uiPriority w:val="99"/>
    <w:unhideWhenUsed/>
    <w:rsid w:val="00E665B2"/>
    <w:rPr>
      <w:color w:val="0563C1" w:themeColor="hyperlink"/>
      <w:u w:val="single"/>
    </w:rPr>
  </w:style>
  <w:style w:type="paragraph" w:styleId="Header">
    <w:name w:val="header"/>
    <w:basedOn w:val="Normal"/>
    <w:link w:val="HeaderChar"/>
    <w:uiPriority w:val="99"/>
    <w:unhideWhenUsed/>
    <w:rsid w:val="001668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688E"/>
  </w:style>
  <w:style w:type="paragraph" w:styleId="Footer">
    <w:name w:val="footer"/>
    <w:basedOn w:val="Normal"/>
    <w:link w:val="FooterChar"/>
    <w:uiPriority w:val="99"/>
    <w:unhideWhenUsed/>
    <w:rsid w:val="001668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688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cidev.net/sub-saharan-africa/health/news/africa-hiv-burden-west-afric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dev.net/sub-saharan-africa/health/news/africa-hiv-burden-west-africa.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2019-04-12T16:56:00Z</dcterms:created>
  <dcterms:modified xsi:type="dcterms:W3CDTF">2019-04-12T16:56:00Z</dcterms:modified>
</cp:coreProperties>
</file>